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B0AB2" w14:textId="34EBE88E" w:rsidR="00A2764A" w:rsidRDefault="0009395B" w:rsidP="00652DAE">
      <w:pPr>
        <w:pStyle w:val="Heading2"/>
        <w:spacing w:after="240"/>
        <w:rPr>
          <w:color w:val="auto"/>
        </w:rPr>
      </w:pPr>
      <w:r>
        <w:rPr>
          <w:color w:val="auto"/>
        </w:rPr>
        <w:t>BA GAMES</w:t>
      </w:r>
      <w:r w:rsidR="00C84307">
        <w:rPr>
          <w:color w:val="auto"/>
        </w:rPr>
        <w:t xml:space="preserve"> </w:t>
      </w:r>
      <w:r w:rsidR="00FC0475">
        <w:rPr>
          <w:color w:val="auto"/>
        </w:rPr>
        <w:t>–</w:t>
      </w:r>
      <w:r>
        <w:rPr>
          <w:color w:val="auto"/>
        </w:rPr>
        <w:t xml:space="preserve"> </w:t>
      </w:r>
      <w:r w:rsidR="00DF2B61" w:rsidRPr="00EE22A1">
        <w:rPr>
          <w:color w:val="auto"/>
        </w:rPr>
        <w:t>Project Proposal</w:t>
      </w:r>
      <w:r w:rsidR="00271E21">
        <w:rPr>
          <w:color w:val="auto"/>
        </w:rPr>
        <w:t xml:space="preserve"> – </w:t>
      </w:r>
      <w:r w:rsidR="00B121B6">
        <w:rPr>
          <w:color w:val="auto"/>
        </w:rPr>
        <w:t>ACCA6020 Independent Project</w:t>
      </w:r>
      <w:r w:rsidR="005D70E8">
        <w:rPr>
          <w:color w:val="auto"/>
        </w:rPr>
        <w:t xml:space="preserve"> (5%)</w:t>
      </w:r>
    </w:p>
    <w:p w14:paraId="72E646C5" w14:textId="7F36C33E" w:rsidR="00652DAE" w:rsidRPr="00652DAE" w:rsidRDefault="00652DAE" w:rsidP="00652DAE">
      <w:pPr>
        <w:tabs>
          <w:tab w:val="left" w:pos="6521"/>
          <w:tab w:val="left" w:pos="8931"/>
        </w:tabs>
        <w:spacing w:after="240"/>
        <w:rPr>
          <w:b/>
          <w:sz w:val="32"/>
          <w:u w:val="single"/>
        </w:rPr>
      </w:pPr>
      <w:r w:rsidRPr="00652DAE">
        <w:rPr>
          <w:b/>
          <w:sz w:val="32"/>
        </w:rPr>
        <w:t>Student</w:t>
      </w:r>
      <w:r w:rsidR="0019107F">
        <w:rPr>
          <w:b/>
          <w:sz w:val="32"/>
        </w:rPr>
        <w:t>:</w:t>
      </w:r>
      <w:r w:rsidRPr="00652DAE">
        <w:rPr>
          <w:b/>
          <w:sz w:val="32"/>
        </w:rPr>
        <w:t xml:space="preserve"> </w:t>
      </w:r>
      <w:r w:rsidR="0019107F">
        <w:rPr>
          <w:b/>
          <w:sz w:val="32"/>
        </w:rPr>
        <w:t>Kaan Hanrahan</w:t>
      </w:r>
      <w:r>
        <w:rPr>
          <w:b/>
          <w:sz w:val="32"/>
          <w:u w:val="single"/>
        </w:rPr>
        <w:tab/>
      </w:r>
      <w:r>
        <w:rPr>
          <w:b/>
          <w:sz w:val="32"/>
        </w:rPr>
        <w:t xml:space="preserve"> </w:t>
      </w:r>
      <w:r w:rsidR="00524BAA">
        <w:rPr>
          <w:b/>
          <w:sz w:val="32"/>
        </w:rPr>
        <w:t>Mark</w:t>
      </w:r>
      <w:r w:rsidR="00274D25">
        <w:rPr>
          <w:b/>
          <w:sz w:val="32"/>
        </w:rPr>
        <w:t xml:space="preserve">: </w:t>
      </w:r>
      <w:r w:rsidR="00E54B58">
        <w:rPr>
          <w:b/>
          <w:sz w:val="32"/>
        </w:rPr>
        <w:t>6</w:t>
      </w:r>
      <w:r w:rsidR="00274D25">
        <w:rPr>
          <w:b/>
          <w:sz w:val="32"/>
        </w:rPr>
        <w:t>2</w:t>
      </w:r>
      <w:r>
        <w:rPr>
          <w:b/>
          <w:sz w:val="32"/>
          <w:u w:val="single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68"/>
        <w:gridCol w:w="697"/>
        <w:gridCol w:w="751"/>
      </w:tblGrid>
      <w:tr w:rsidR="00EE22A1" w14:paraId="3CD292EF" w14:textId="77777777" w:rsidTr="00522C51">
        <w:trPr>
          <w:trHeight w:val="376"/>
        </w:trPr>
        <w:tc>
          <w:tcPr>
            <w:tcW w:w="9016" w:type="dxa"/>
            <w:gridSpan w:val="3"/>
          </w:tcPr>
          <w:p w14:paraId="0735FA5E" w14:textId="7E130C0A" w:rsidR="00EE22A1" w:rsidRPr="00EE22A1" w:rsidRDefault="0030339B" w:rsidP="00652DAE">
            <w:pPr>
              <w:rPr>
                <w:b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Intro / A&amp;O</w:t>
            </w:r>
            <w:r w:rsidR="003B7FF1">
              <w:rPr>
                <w:rFonts w:ascii="Calibri" w:hAnsi="Calibri"/>
                <w:b/>
                <w:sz w:val="24"/>
                <w:szCs w:val="24"/>
              </w:rPr>
              <w:t xml:space="preserve"> (</w:t>
            </w:r>
            <w:r w:rsidR="0009395B">
              <w:rPr>
                <w:rFonts w:ascii="Calibri" w:hAnsi="Calibri"/>
                <w:b/>
                <w:sz w:val="24"/>
                <w:szCs w:val="24"/>
              </w:rPr>
              <w:t>5</w:t>
            </w:r>
            <w:r w:rsidR="003B7FF1">
              <w:rPr>
                <w:rFonts w:ascii="Calibri" w:hAnsi="Calibri"/>
                <w:b/>
                <w:sz w:val="24"/>
                <w:szCs w:val="24"/>
              </w:rPr>
              <w:t>00 words)</w:t>
            </w:r>
          </w:p>
        </w:tc>
      </w:tr>
      <w:tr w:rsidR="00DF2B61" w14:paraId="30B76ACF" w14:textId="77777777" w:rsidTr="00522C51">
        <w:trPr>
          <w:trHeight w:val="1512"/>
        </w:trPr>
        <w:tc>
          <w:tcPr>
            <w:tcW w:w="7568" w:type="dxa"/>
          </w:tcPr>
          <w:p w14:paraId="755BA9CC" w14:textId="77777777" w:rsidR="0030339B" w:rsidRDefault="0030339B" w:rsidP="00DF2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Project title; 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>Identification of a specific problem to be investigated</w:t>
            </w:r>
            <w:r w:rsidR="008F2CBF"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 xml:space="preserve">Well-defined aims and 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SMART </w:t>
            </w:r>
            <w:r w:rsidR="008F2CBF">
              <w:rPr>
                <w:rFonts w:ascii="Calibri" w:hAnsi="Calibri"/>
                <w:color w:val="000000"/>
                <w:sz w:val="16"/>
                <w:szCs w:val="16"/>
              </w:rPr>
              <w:t>objectives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Explaining why this project is worth doing</w:t>
            </w:r>
            <w:r w:rsidR="008F2CBF">
              <w:rPr>
                <w:rFonts w:ascii="Calibri" w:hAnsi="Calibri"/>
                <w:sz w:val="16"/>
                <w:szCs w:val="16"/>
              </w:rPr>
              <w:t>;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 xml:space="preserve"> Discussion of what the project needs to do in order to be a success</w:t>
            </w:r>
            <w:r w:rsidR="008F2CBF"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>Description any deliverables that will be produced at the end of the project</w:t>
            </w:r>
          </w:p>
          <w:p w14:paraId="588DE22E" w14:textId="77777777" w:rsidR="004830C8" w:rsidRDefault="004830C8" w:rsidP="00DF2B61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  <w:p w14:paraId="3350C8C7" w14:textId="77777777" w:rsidR="00522C51" w:rsidRDefault="00541536" w:rsidP="009201F8">
            <w:pPr>
              <w:rPr>
                <w:i/>
                <w:iCs/>
                <w:color w:val="31849B" w:themeColor="accent5" w:themeShade="BF"/>
              </w:rPr>
            </w:pPr>
            <w:r w:rsidRPr="00541536">
              <w:rPr>
                <w:i/>
                <w:iCs/>
                <w:color w:val="31849B" w:themeColor="accent5" w:themeShade="BF"/>
              </w:rPr>
              <w:t>Good introduction to the theme of the proposed research paper – the use of a quote is interesting and the definition of the Cyberpunk genre is informative.</w:t>
            </w:r>
          </w:p>
          <w:p w14:paraId="73F33C3F" w14:textId="77777777" w:rsidR="00541536" w:rsidRDefault="00541536" w:rsidP="009201F8">
            <w:pPr>
              <w:rPr>
                <w:i/>
                <w:iCs/>
                <w:color w:val="31849B" w:themeColor="accent5" w:themeShade="BF"/>
              </w:rPr>
            </w:pPr>
          </w:p>
          <w:p w14:paraId="73AF048D" w14:textId="262AD729" w:rsidR="00541536" w:rsidRDefault="00541536" w:rsidP="009201F8">
            <w:pPr>
              <w:rPr>
                <w:i/>
                <w:iCs/>
                <w:color w:val="31849B" w:themeColor="accent5" w:themeShade="BF"/>
              </w:rPr>
            </w:pPr>
            <w:r>
              <w:rPr>
                <w:i/>
                <w:iCs/>
                <w:color w:val="31849B" w:themeColor="accent5" w:themeShade="BF"/>
              </w:rPr>
              <w:t>Aims and objectives are defined clearly – we may need to explore a few different angles to the research, but that is part of a proposal’s purpose.</w:t>
            </w:r>
          </w:p>
          <w:p w14:paraId="548CF937" w14:textId="3F418B19" w:rsidR="00555A62" w:rsidRDefault="00555A62" w:rsidP="009201F8">
            <w:pPr>
              <w:rPr>
                <w:i/>
                <w:iCs/>
                <w:color w:val="31849B" w:themeColor="accent5" w:themeShade="BF"/>
              </w:rPr>
            </w:pPr>
          </w:p>
          <w:p w14:paraId="508208EF" w14:textId="3A936E24" w:rsidR="00555A62" w:rsidRDefault="00555A62" w:rsidP="009201F8">
            <w:pPr>
              <w:rPr>
                <w:i/>
                <w:iCs/>
                <w:color w:val="31849B" w:themeColor="accent5" w:themeShade="BF"/>
              </w:rPr>
            </w:pPr>
            <w:r>
              <w:rPr>
                <w:i/>
                <w:iCs/>
                <w:color w:val="31849B" w:themeColor="accent5" w:themeShade="BF"/>
              </w:rPr>
              <w:t>More of a conclusion might be good to include – though this is a small document, a summary is always handy as a finishing point.</w:t>
            </w:r>
          </w:p>
          <w:p w14:paraId="52DB7928" w14:textId="19DDF93B" w:rsidR="00541536" w:rsidRPr="00541536" w:rsidRDefault="00541536" w:rsidP="009201F8">
            <w:pPr>
              <w:rPr>
                <w:i/>
                <w:iCs/>
              </w:rPr>
            </w:pPr>
          </w:p>
        </w:tc>
        <w:tc>
          <w:tcPr>
            <w:tcW w:w="697" w:type="dxa"/>
            <w:vAlign w:val="center"/>
          </w:tcPr>
          <w:p w14:paraId="48C3CDD2" w14:textId="2E9381AD" w:rsidR="00DF2B61" w:rsidRPr="00DA0423" w:rsidRDefault="002C2F66" w:rsidP="00DF2B6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 w:rsidR="00522C51">
              <w:rPr>
                <w:b/>
                <w:sz w:val="28"/>
              </w:rPr>
              <w:t>0</w:t>
            </w:r>
          </w:p>
        </w:tc>
        <w:tc>
          <w:tcPr>
            <w:tcW w:w="751" w:type="dxa"/>
            <w:vAlign w:val="center"/>
          </w:tcPr>
          <w:p w14:paraId="1ABBC669" w14:textId="5731342C" w:rsidR="00DF2B61" w:rsidRPr="00652DAE" w:rsidRDefault="00274D25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</w:tr>
      <w:tr w:rsidR="00EE22A1" w14:paraId="3AF53E79" w14:textId="77777777" w:rsidTr="00522C51">
        <w:trPr>
          <w:trHeight w:val="233"/>
        </w:trPr>
        <w:tc>
          <w:tcPr>
            <w:tcW w:w="9016" w:type="dxa"/>
            <w:gridSpan w:val="3"/>
          </w:tcPr>
          <w:p w14:paraId="078957AD" w14:textId="189401A0" w:rsidR="00EE22A1" w:rsidRPr="00DA0423" w:rsidRDefault="003B7FF1" w:rsidP="00EE22A1">
            <w:pPr>
              <w:rPr>
                <w:b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Background to the Project (</w:t>
            </w:r>
            <w:r w:rsidR="0009395B">
              <w:rPr>
                <w:rFonts w:ascii="Calibri" w:hAnsi="Calibri"/>
                <w:b/>
                <w:sz w:val="24"/>
                <w:szCs w:val="24"/>
              </w:rPr>
              <w:t>5</w:t>
            </w:r>
            <w:r>
              <w:rPr>
                <w:rFonts w:ascii="Calibri" w:hAnsi="Calibri"/>
                <w:b/>
                <w:sz w:val="24"/>
                <w:szCs w:val="24"/>
              </w:rPr>
              <w:t>00 words)</w:t>
            </w:r>
          </w:p>
        </w:tc>
      </w:tr>
      <w:tr w:rsidR="00DF2B61" w14:paraId="58CC1A0A" w14:textId="77777777" w:rsidTr="00522C51">
        <w:trPr>
          <w:trHeight w:val="2924"/>
        </w:trPr>
        <w:tc>
          <w:tcPr>
            <w:tcW w:w="7568" w:type="dxa"/>
          </w:tcPr>
          <w:p w14:paraId="6D6A6B64" w14:textId="3E0777FD" w:rsidR="0030339B" w:rsidRPr="00DF2B61" w:rsidRDefault="00DF2B61" w:rsidP="0030339B">
            <w:pPr>
              <w:rPr>
                <w:sz w:val="16"/>
                <w:szCs w:val="24"/>
              </w:rPr>
            </w:pPr>
            <w:r w:rsidRPr="00DF2B61">
              <w:rPr>
                <w:rFonts w:ascii="Calibri" w:hAnsi="Calibri"/>
                <w:sz w:val="16"/>
                <w:szCs w:val="16"/>
              </w:rPr>
              <w:t>Description of how the work to be done by in the project relates to the work identified in the literature review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Discussion of any ethical issues raised by the project</w:t>
            </w:r>
            <w:r w:rsidR="0030339B">
              <w:rPr>
                <w:sz w:val="16"/>
                <w:szCs w:val="24"/>
              </w:rPr>
              <w:t xml:space="preserve">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Identifying what has already been done within the field</w:t>
            </w:r>
            <w:r w:rsidR="0030339B">
              <w:rPr>
                <w:sz w:val="16"/>
                <w:szCs w:val="24"/>
              </w:rPr>
              <w:t xml:space="preserve">;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Topic familiari</w:t>
            </w:r>
            <w:r w:rsidR="0030339B">
              <w:rPr>
                <w:rFonts w:ascii="Calibri" w:hAnsi="Calibri"/>
                <w:sz w:val="16"/>
                <w:szCs w:val="24"/>
              </w:rPr>
              <w:t xml:space="preserve">ty; </w:t>
            </w:r>
            <w:r w:rsidR="003B7FF1">
              <w:rPr>
                <w:rFonts w:ascii="Calibri" w:hAnsi="Calibri"/>
                <w:sz w:val="16"/>
                <w:szCs w:val="24"/>
              </w:rPr>
              <w:t>Brief l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 xml:space="preserve">iterature review using appropriate sources </w:t>
            </w:r>
            <w:r w:rsidR="003B7FF1">
              <w:rPr>
                <w:rFonts w:ascii="Calibri" w:hAnsi="Calibri"/>
                <w:sz w:val="16"/>
                <w:szCs w:val="24"/>
              </w:rPr>
              <w:t>–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 xml:space="preserve"> </w:t>
            </w:r>
            <w:r w:rsidR="003B7FF1">
              <w:rPr>
                <w:rFonts w:ascii="Calibri" w:hAnsi="Calibri"/>
                <w:sz w:val="16"/>
                <w:szCs w:val="24"/>
              </w:rPr>
              <w:t xml:space="preserve">6-8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journal papers and book chapters rather than just websites</w:t>
            </w:r>
            <w:r w:rsidR="0030339B">
              <w:rPr>
                <w:sz w:val="16"/>
                <w:szCs w:val="24"/>
              </w:rPr>
              <w:t xml:space="preserve">;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Selection of relevant models &amp; concepts</w:t>
            </w:r>
          </w:p>
          <w:p w14:paraId="26A6C774" w14:textId="77777777" w:rsidR="00DF2B61" w:rsidRPr="00DF2B61" w:rsidRDefault="00DF2B61" w:rsidP="00DF2B61">
            <w:pPr>
              <w:rPr>
                <w:rFonts w:ascii="Calibri" w:hAnsi="Calibri"/>
                <w:sz w:val="16"/>
                <w:szCs w:val="16"/>
              </w:rPr>
            </w:pPr>
          </w:p>
          <w:p w14:paraId="673E64CF" w14:textId="49CAC5EA" w:rsidR="000E19A3" w:rsidRPr="00D32C07" w:rsidRDefault="00555A62">
            <w:pPr>
              <w:rPr>
                <w:i/>
                <w:iCs/>
              </w:rPr>
            </w:pPr>
            <w:r w:rsidRPr="00555A62">
              <w:rPr>
                <w:i/>
                <w:iCs/>
                <w:color w:val="31849B" w:themeColor="accent5" w:themeShade="BF"/>
              </w:rPr>
              <w:t>Good background information provided, exploring the Theory of Flow, which is essential when talking about immersion.</w:t>
            </w:r>
          </w:p>
        </w:tc>
        <w:tc>
          <w:tcPr>
            <w:tcW w:w="697" w:type="dxa"/>
            <w:vAlign w:val="center"/>
          </w:tcPr>
          <w:p w14:paraId="5FAE57D4" w14:textId="6E94E0CA" w:rsidR="00DF2B61" w:rsidRPr="00DA0423" w:rsidRDefault="002C2F66" w:rsidP="00DF2B6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 w:rsidR="003B7FF1">
              <w:rPr>
                <w:b/>
                <w:sz w:val="28"/>
              </w:rPr>
              <w:t>0</w:t>
            </w:r>
          </w:p>
        </w:tc>
        <w:tc>
          <w:tcPr>
            <w:tcW w:w="751" w:type="dxa"/>
            <w:vAlign w:val="center"/>
          </w:tcPr>
          <w:p w14:paraId="3E6C38CE" w14:textId="07BDC5AC" w:rsidR="00DF2B61" w:rsidRPr="00652DAE" w:rsidRDefault="00274D25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</w:tr>
      <w:tr w:rsidR="00EE22A1" w14:paraId="28CA9962" w14:textId="77777777" w:rsidTr="00522C51">
        <w:trPr>
          <w:trHeight w:val="364"/>
        </w:trPr>
        <w:tc>
          <w:tcPr>
            <w:tcW w:w="9016" w:type="dxa"/>
            <w:gridSpan w:val="3"/>
          </w:tcPr>
          <w:p w14:paraId="2445E763" w14:textId="77777777" w:rsidR="00EE22A1" w:rsidRPr="00DA0423" w:rsidRDefault="0030339B" w:rsidP="00EE22A1">
            <w:pPr>
              <w:rPr>
                <w:b/>
                <w:sz w:val="28"/>
              </w:rPr>
            </w:pPr>
            <w:r>
              <w:rPr>
                <w:b/>
                <w:sz w:val="24"/>
              </w:rPr>
              <w:t>Document Presentation</w:t>
            </w:r>
          </w:p>
        </w:tc>
      </w:tr>
      <w:tr w:rsidR="00DF2B61" w14:paraId="3AF81135" w14:textId="77777777" w:rsidTr="00522C51">
        <w:trPr>
          <w:trHeight w:val="1181"/>
        </w:trPr>
        <w:tc>
          <w:tcPr>
            <w:tcW w:w="7568" w:type="dxa"/>
          </w:tcPr>
          <w:p w14:paraId="7F6B04F6" w14:textId="77777777" w:rsidR="00DF2B61" w:rsidRPr="00DF2B61" w:rsidRDefault="00DF2B61" w:rsidP="00DF2B6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F2B61">
              <w:rPr>
                <w:rFonts w:ascii="Calibri" w:hAnsi="Calibri"/>
                <w:sz w:val="16"/>
                <w:szCs w:val="16"/>
              </w:rPr>
              <w:t>Correct spelling, grammar and punctuation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Flow of narrative/fluency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Coherence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 xml:space="preserve">Word processed 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Correct use of referencing with bibliography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Strict word limit</w:t>
            </w:r>
          </w:p>
          <w:p w14:paraId="47AA52B1" w14:textId="77777777" w:rsidR="00DF2B61" w:rsidRDefault="00DF2B61"/>
          <w:p w14:paraId="6D966A6C" w14:textId="031778C7" w:rsidR="00522C51" w:rsidRDefault="002208D5">
            <w:pPr>
              <w:rPr>
                <w:i/>
                <w:iCs/>
                <w:color w:val="31849B" w:themeColor="accent5" w:themeShade="BF"/>
              </w:rPr>
            </w:pPr>
            <w:r>
              <w:rPr>
                <w:i/>
                <w:iCs/>
                <w:color w:val="31849B" w:themeColor="accent5" w:themeShade="BF"/>
              </w:rPr>
              <w:t>Presentation of the proposal is good, with a table of figures and bibliography included.</w:t>
            </w:r>
          </w:p>
          <w:p w14:paraId="36812ACF" w14:textId="145409BE" w:rsidR="00555A62" w:rsidRDefault="00555A62">
            <w:pPr>
              <w:rPr>
                <w:i/>
                <w:iCs/>
                <w:color w:val="31849B" w:themeColor="accent5" w:themeShade="BF"/>
              </w:rPr>
            </w:pPr>
          </w:p>
          <w:p w14:paraId="77066D86" w14:textId="03D01FA1" w:rsidR="00555A62" w:rsidRDefault="00555A62">
            <w:pPr>
              <w:rPr>
                <w:i/>
                <w:iCs/>
                <w:color w:val="31849B" w:themeColor="accent5" w:themeShade="BF"/>
              </w:rPr>
            </w:pPr>
            <w:r>
              <w:rPr>
                <w:i/>
                <w:iCs/>
                <w:color w:val="31849B" w:themeColor="accent5" w:themeShade="BF"/>
              </w:rPr>
              <w:t>Structure and language of proposal are strong, giving a clear indication of what is to be investigated and why.</w:t>
            </w:r>
          </w:p>
          <w:p w14:paraId="63AADE4E" w14:textId="77777777" w:rsidR="009201F8" w:rsidRDefault="009201F8"/>
          <w:p w14:paraId="3E7DA393" w14:textId="77777777" w:rsidR="00522C51" w:rsidRDefault="00522C51"/>
        </w:tc>
        <w:tc>
          <w:tcPr>
            <w:tcW w:w="697" w:type="dxa"/>
            <w:vAlign w:val="center"/>
          </w:tcPr>
          <w:p w14:paraId="74F91F6E" w14:textId="42D03811" w:rsidR="00DF2B61" w:rsidRPr="00DA0423" w:rsidRDefault="002C2F66" w:rsidP="0030339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751" w:type="dxa"/>
            <w:vAlign w:val="center"/>
          </w:tcPr>
          <w:p w14:paraId="1437C7C8" w14:textId="48215EE1" w:rsidR="00DF2B61" w:rsidRPr="00652DAE" w:rsidRDefault="00E54B58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274D25">
              <w:rPr>
                <w:sz w:val="28"/>
              </w:rPr>
              <w:t>6</w:t>
            </w:r>
          </w:p>
        </w:tc>
      </w:tr>
      <w:tr w:rsidR="00652DAE" w14:paraId="311883DE" w14:textId="77777777" w:rsidTr="00522C51">
        <w:trPr>
          <w:trHeight w:val="782"/>
        </w:trPr>
        <w:tc>
          <w:tcPr>
            <w:tcW w:w="7568" w:type="dxa"/>
            <w:vAlign w:val="center"/>
          </w:tcPr>
          <w:p w14:paraId="59B8F804" w14:textId="77777777" w:rsidR="00652DAE" w:rsidRPr="00652DAE" w:rsidRDefault="00652DAE" w:rsidP="00652DAE">
            <w:pPr>
              <w:rPr>
                <w:rFonts w:ascii="Calibri" w:hAnsi="Calibri"/>
                <w:b/>
                <w:sz w:val="32"/>
                <w:szCs w:val="32"/>
              </w:rPr>
            </w:pPr>
            <w:r w:rsidRPr="00652DAE">
              <w:rPr>
                <w:rFonts w:ascii="Calibri" w:hAnsi="Calibri"/>
                <w:b/>
                <w:sz w:val="32"/>
                <w:szCs w:val="32"/>
              </w:rPr>
              <w:t>TOTAL</w:t>
            </w:r>
          </w:p>
        </w:tc>
        <w:tc>
          <w:tcPr>
            <w:tcW w:w="697" w:type="dxa"/>
            <w:vAlign w:val="center"/>
          </w:tcPr>
          <w:p w14:paraId="280FA286" w14:textId="77777777" w:rsidR="00652DAE" w:rsidRPr="00DA0423" w:rsidRDefault="00652DAE" w:rsidP="00DF2B61">
            <w:pPr>
              <w:jc w:val="center"/>
              <w:rPr>
                <w:b/>
                <w:sz w:val="28"/>
              </w:rPr>
            </w:pPr>
            <w:r w:rsidRPr="00DA0423">
              <w:rPr>
                <w:b/>
                <w:sz w:val="28"/>
              </w:rPr>
              <w:t>100</w:t>
            </w:r>
          </w:p>
        </w:tc>
        <w:tc>
          <w:tcPr>
            <w:tcW w:w="751" w:type="dxa"/>
            <w:vAlign w:val="center"/>
          </w:tcPr>
          <w:p w14:paraId="7ADAA5D3" w14:textId="0FEA6992" w:rsidR="00652DAE" w:rsidRPr="00652DAE" w:rsidRDefault="00E54B58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</w:tr>
    </w:tbl>
    <w:p w14:paraId="1487AB00" w14:textId="77777777" w:rsidR="00DF2B61" w:rsidRPr="00C5391B" w:rsidRDefault="00DF2B61" w:rsidP="00C5391B">
      <w:pPr>
        <w:rPr>
          <w:sz w:val="2"/>
        </w:rPr>
      </w:pPr>
    </w:p>
    <w:sectPr w:rsidR="00DF2B61" w:rsidRPr="00C5391B" w:rsidSect="00C5391B">
      <w:pgSz w:w="11906" w:h="16838"/>
      <w:pgMar w:top="426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5A0F0" w14:textId="77777777" w:rsidR="00C848EF" w:rsidRDefault="00C848EF" w:rsidP="003B7FF1">
      <w:pPr>
        <w:spacing w:after="0" w:line="240" w:lineRule="auto"/>
      </w:pPr>
      <w:r>
        <w:separator/>
      </w:r>
    </w:p>
  </w:endnote>
  <w:endnote w:type="continuationSeparator" w:id="0">
    <w:p w14:paraId="7E17D1CF" w14:textId="77777777" w:rsidR="00C848EF" w:rsidRDefault="00C848EF" w:rsidP="003B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0E8ED" w14:textId="77777777" w:rsidR="00C848EF" w:rsidRDefault="00C848EF" w:rsidP="003B7FF1">
      <w:pPr>
        <w:spacing w:after="0" w:line="240" w:lineRule="auto"/>
      </w:pPr>
      <w:r>
        <w:separator/>
      </w:r>
    </w:p>
  </w:footnote>
  <w:footnote w:type="continuationSeparator" w:id="0">
    <w:p w14:paraId="2912B399" w14:textId="77777777" w:rsidR="00C848EF" w:rsidRDefault="00C848EF" w:rsidP="003B7F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3E2690"/>
    <w:multiLevelType w:val="hybridMultilevel"/>
    <w:tmpl w:val="0596918E"/>
    <w:lvl w:ilvl="0" w:tplc="08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AB149F1"/>
    <w:multiLevelType w:val="hybridMultilevel"/>
    <w:tmpl w:val="794CDA4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B61"/>
    <w:rsid w:val="00000678"/>
    <w:rsid w:val="000243ED"/>
    <w:rsid w:val="0009395B"/>
    <w:rsid w:val="000E19A3"/>
    <w:rsid w:val="000E6EEF"/>
    <w:rsid w:val="0019107F"/>
    <w:rsid w:val="001C0A9F"/>
    <w:rsid w:val="002208D5"/>
    <w:rsid w:val="00244ED3"/>
    <w:rsid w:val="00271E21"/>
    <w:rsid w:val="00274D25"/>
    <w:rsid w:val="002C2F66"/>
    <w:rsid w:val="002E5D45"/>
    <w:rsid w:val="0030339B"/>
    <w:rsid w:val="003B7FF1"/>
    <w:rsid w:val="004830C8"/>
    <w:rsid w:val="00494B32"/>
    <w:rsid w:val="005031BC"/>
    <w:rsid w:val="00522C51"/>
    <w:rsid w:val="00524BAA"/>
    <w:rsid w:val="00541536"/>
    <w:rsid w:val="00555A62"/>
    <w:rsid w:val="00587021"/>
    <w:rsid w:val="005D70E8"/>
    <w:rsid w:val="00643B64"/>
    <w:rsid w:val="00652DAE"/>
    <w:rsid w:val="00754DAA"/>
    <w:rsid w:val="0077572C"/>
    <w:rsid w:val="007C7395"/>
    <w:rsid w:val="0081630A"/>
    <w:rsid w:val="008827A9"/>
    <w:rsid w:val="008C2FA2"/>
    <w:rsid w:val="008F2CBF"/>
    <w:rsid w:val="009201F8"/>
    <w:rsid w:val="00930F4F"/>
    <w:rsid w:val="009C301F"/>
    <w:rsid w:val="009E6784"/>
    <w:rsid w:val="00A720EC"/>
    <w:rsid w:val="00AE2793"/>
    <w:rsid w:val="00B121B6"/>
    <w:rsid w:val="00B156CF"/>
    <w:rsid w:val="00B44D1C"/>
    <w:rsid w:val="00BA52F5"/>
    <w:rsid w:val="00BA698B"/>
    <w:rsid w:val="00BD3B22"/>
    <w:rsid w:val="00BE754D"/>
    <w:rsid w:val="00C42913"/>
    <w:rsid w:val="00C50215"/>
    <w:rsid w:val="00C5391B"/>
    <w:rsid w:val="00C84307"/>
    <w:rsid w:val="00C848EF"/>
    <w:rsid w:val="00CA02B8"/>
    <w:rsid w:val="00CD32BF"/>
    <w:rsid w:val="00D0333B"/>
    <w:rsid w:val="00D32C07"/>
    <w:rsid w:val="00DA0423"/>
    <w:rsid w:val="00DF2B61"/>
    <w:rsid w:val="00E54B58"/>
    <w:rsid w:val="00E85C1D"/>
    <w:rsid w:val="00E87E55"/>
    <w:rsid w:val="00EE22A1"/>
    <w:rsid w:val="00FC0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CE0598"/>
  <w15:docId w15:val="{A9833F78-94D4-4816-862C-7FFAB28A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22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B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E22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B7F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7FF1"/>
  </w:style>
  <w:style w:type="paragraph" w:styleId="Footer">
    <w:name w:val="footer"/>
    <w:basedOn w:val="Normal"/>
    <w:link w:val="FooterChar"/>
    <w:uiPriority w:val="99"/>
    <w:unhideWhenUsed/>
    <w:rsid w:val="003B7F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7F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SMU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Nik Whitehead</dc:creator>
  <cp:lastModifiedBy>Richard William</cp:lastModifiedBy>
  <cp:revision>7</cp:revision>
  <dcterms:created xsi:type="dcterms:W3CDTF">2021-11-03T16:22:00Z</dcterms:created>
  <dcterms:modified xsi:type="dcterms:W3CDTF">2021-11-03T17:41:00Z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ear4Word_StyleTitle">
    <vt:lpwstr>ACM SIG Proceedings With Long Author List</vt:lpwstr>
  </property>
</Properties>
</file>